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2" w:rsidRDefault="00D52872" w:rsidP="00D52872">
      <w:pPr>
        <w:jc w:val="center"/>
      </w:pPr>
      <w:r w:rsidRPr="00383C98">
        <w:t>МИНИСТЕРСТВО ОБРАЗОВАНИЯ И НАУКИ РФ</w:t>
      </w:r>
    </w:p>
    <w:p w:rsidR="00D52872" w:rsidRPr="00383C98" w:rsidRDefault="00D52872" w:rsidP="00D52872">
      <w:pPr>
        <w:jc w:val="center"/>
      </w:pPr>
    </w:p>
    <w:p w:rsidR="00D52872" w:rsidRPr="00383C98" w:rsidRDefault="00D52872" w:rsidP="00D52872">
      <w:pPr>
        <w:jc w:val="center"/>
      </w:pPr>
      <w:r w:rsidRPr="00383C98">
        <w:rPr>
          <w:b/>
        </w:rPr>
        <w:t>БРАТСКИЙ ЦЕЛЛЮЛОЗНО-БУМАЖНЫЙ КОЛЛЕДЖ</w:t>
      </w:r>
    </w:p>
    <w:p w:rsidR="00D52872" w:rsidRPr="00383C98" w:rsidRDefault="00D52872" w:rsidP="00D52872">
      <w:pPr>
        <w:jc w:val="center"/>
        <w:outlineLvl w:val="0"/>
      </w:pPr>
      <w:r w:rsidRPr="00383C98">
        <w:t>ФЕДЕРАЛЬНОГО ГОСУДАРСТВЕННОГО</w:t>
      </w:r>
    </w:p>
    <w:p w:rsidR="00D52872" w:rsidRPr="00383C98" w:rsidRDefault="00D52872" w:rsidP="00D52872">
      <w:pPr>
        <w:jc w:val="center"/>
        <w:outlineLvl w:val="0"/>
      </w:pPr>
      <w:r w:rsidRPr="00383C98">
        <w:t>БЮДЖЕТНОГО  ОБРАЗОВАТЕЛЬНОГО УЧРЕЖДЕНИЯ</w:t>
      </w:r>
    </w:p>
    <w:p w:rsidR="00D52872" w:rsidRPr="00383C98" w:rsidRDefault="00D52872" w:rsidP="00D52872">
      <w:pPr>
        <w:jc w:val="center"/>
        <w:outlineLvl w:val="0"/>
      </w:pPr>
      <w:r w:rsidRPr="00383C98">
        <w:t>ВЫСШЕГО ОБРАЗОВАНИЯ</w:t>
      </w:r>
    </w:p>
    <w:p w:rsidR="00D52872" w:rsidRPr="002037E4" w:rsidRDefault="00D52872" w:rsidP="00D52872">
      <w:pPr>
        <w:jc w:val="center"/>
        <w:outlineLvl w:val="0"/>
      </w:pPr>
      <w:r w:rsidRPr="002037E4">
        <w:t>«БРАТСКИЙ ГОСУДАРСТВЕННЫЙ УНИВЕРСИТЕТ»</w:t>
      </w:r>
    </w:p>
    <w:p w:rsidR="00D52872" w:rsidRPr="002037E4" w:rsidRDefault="00D52872" w:rsidP="00D52872">
      <w:pPr>
        <w:rPr>
          <w:bCs/>
        </w:rPr>
      </w:pPr>
    </w:p>
    <w:p w:rsidR="00D52872" w:rsidRPr="002037E4" w:rsidRDefault="00D52872" w:rsidP="00D52872">
      <w:pPr>
        <w:rPr>
          <w:bCs/>
        </w:rPr>
      </w:pPr>
    </w:p>
    <w:p w:rsidR="00D52872" w:rsidRPr="00383C98" w:rsidRDefault="00D52872" w:rsidP="00D52872">
      <w:pPr>
        <w:pStyle w:val="4"/>
        <w:jc w:val="center"/>
        <w:rPr>
          <w:b w:val="0"/>
          <w:i/>
          <w:szCs w:val="24"/>
        </w:rPr>
      </w:pPr>
      <w:r w:rsidRPr="00383C98">
        <w:rPr>
          <w:b w:val="0"/>
          <w:bCs w:val="0"/>
          <w:szCs w:val="24"/>
        </w:rPr>
        <w:t xml:space="preserve">Кафедра </w:t>
      </w:r>
      <w:r w:rsidR="00753D6F">
        <w:rPr>
          <w:szCs w:val="24"/>
        </w:rPr>
        <w:t>Информационных систем, программирования и автоматизации (</w:t>
      </w:r>
      <w:proofErr w:type="spellStart"/>
      <w:r w:rsidR="00753D6F">
        <w:rPr>
          <w:szCs w:val="24"/>
        </w:rPr>
        <w:t>ИСПиА</w:t>
      </w:r>
      <w:proofErr w:type="spellEnd"/>
      <w:r w:rsidR="00753D6F">
        <w:rPr>
          <w:szCs w:val="24"/>
        </w:rPr>
        <w:t>)</w:t>
      </w:r>
    </w:p>
    <w:p w:rsidR="00D52872" w:rsidRDefault="00D52872" w:rsidP="00D52872">
      <w:pPr>
        <w:suppressLineNumbers/>
      </w:pPr>
    </w:p>
    <w:p w:rsidR="00753D6F" w:rsidRPr="00383C98" w:rsidRDefault="00753D6F" w:rsidP="00D52872">
      <w:pPr>
        <w:suppressLineNumbers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D52872" w:rsidRPr="00383C98" w:rsidTr="006F3DFA">
        <w:tc>
          <w:tcPr>
            <w:tcW w:w="5143" w:type="dxa"/>
          </w:tcPr>
          <w:p w:rsidR="00D52872" w:rsidRPr="00383C98" w:rsidRDefault="00D52872" w:rsidP="006F3DFA">
            <w:pPr>
              <w:ind w:hanging="18"/>
              <w:rPr>
                <w:caps/>
              </w:rPr>
            </w:pPr>
            <w:r w:rsidRPr="00383C98">
              <w:rPr>
                <w:caps/>
              </w:rPr>
              <w:t>УтверждЕН</w:t>
            </w:r>
          </w:p>
          <w:p w:rsidR="00D52872" w:rsidRPr="00383C98" w:rsidRDefault="00D52872" w:rsidP="006F3DFA">
            <w:r w:rsidRPr="00383C98">
              <w:t xml:space="preserve">на заседании кафедры </w:t>
            </w:r>
          </w:p>
          <w:p w:rsidR="00D52872" w:rsidRPr="00383C98" w:rsidRDefault="00D52872" w:rsidP="006F3DFA">
            <w:r w:rsidRPr="00383C98">
              <w:t>«___»__________20__ г., протокол №___</w:t>
            </w:r>
          </w:p>
          <w:p w:rsidR="00D52872" w:rsidRPr="00383C98" w:rsidRDefault="00D52872" w:rsidP="006F3DFA">
            <w:r w:rsidRPr="00383C98">
              <w:t>Заведующий кафедрой</w:t>
            </w:r>
          </w:p>
          <w:p w:rsidR="00D52872" w:rsidRPr="00383C98" w:rsidRDefault="00D52872" w:rsidP="006F3DFA">
            <w:r w:rsidRPr="00383C98">
              <w:t xml:space="preserve">______________________ </w:t>
            </w:r>
            <w:r w:rsidR="002F5FF4">
              <w:t>И.И.Сорокина</w:t>
            </w:r>
          </w:p>
          <w:p w:rsidR="00D52872" w:rsidRPr="00383C98" w:rsidRDefault="00D52872" w:rsidP="006F3DFA">
            <w:pPr>
              <w:rPr>
                <w:caps/>
              </w:rPr>
            </w:pPr>
          </w:p>
        </w:tc>
      </w:tr>
    </w:tbl>
    <w:p w:rsidR="00D52872" w:rsidRPr="00383C98" w:rsidRDefault="00D52872" w:rsidP="00D52872">
      <w:pPr>
        <w:suppressLineNumbers/>
        <w:ind w:firstLine="851"/>
        <w:jc w:val="center"/>
      </w:pPr>
    </w:p>
    <w:p w:rsidR="00D52872" w:rsidRDefault="00D52872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Pr="00383C98" w:rsidRDefault="00753D6F" w:rsidP="00D52872">
      <w:pPr>
        <w:jc w:val="center"/>
      </w:pPr>
    </w:p>
    <w:p w:rsidR="00D52872" w:rsidRPr="00383C98" w:rsidRDefault="00D52872" w:rsidP="00D52872">
      <w:pPr>
        <w:jc w:val="center"/>
        <w:rPr>
          <w:b/>
        </w:rPr>
      </w:pPr>
      <w:r w:rsidRPr="00383C98">
        <w:rPr>
          <w:b/>
        </w:rPr>
        <w:t>ФОНД</w:t>
      </w:r>
      <w:r>
        <w:rPr>
          <w:b/>
        </w:rPr>
        <w:t xml:space="preserve"> </w:t>
      </w:r>
      <w:r w:rsidRPr="00383C98">
        <w:rPr>
          <w:b/>
        </w:rPr>
        <w:t>ОЦЕНОЧНЫХ СРЕДСТВ</w:t>
      </w:r>
    </w:p>
    <w:p w:rsidR="00D52872" w:rsidRPr="00383C98" w:rsidRDefault="00D52872" w:rsidP="00D52872">
      <w:pPr>
        <w:pStyle w:val="4"/>
        <w:spacing w:before="120"/>
        <w:jc w:val="center"/>
        <w:rPr>
          <w:szCs w:val="24"/>
        </w:rPr>
      </w:pPr>
      <w:r w:rsidRPr="00383C98">
        <w:rPr>
          <w:szCs w:val="24"/>
        </w:rPr>
        <w:t>ПО УЧЕБНОЙ ДИСЦИПЛИНЕ</w:t>
      </w:r>
    </w:p>
    <w:p w:rsidR="00D52872" w:rsidRPr="00383C98" w:rsidRDefault="00D52872" w:rsidP="00D52872"/>
    <w:p w:rsidR="001C7E06" w:rsidRPr="001C7E06" w:rsidRDefault="001C7E06" w:rsidP="001C7E06">
      <w:pPr>
        <w:jc w:val="center"/>
        <w:rPr>
          <w:rFonts w:eastAsia="Calibri"/>
          <w:sz w:val="28"/>
          <w:szCs w:val="28"/>
        </w:rPr>
      </w:pPr>
      <w:r w:rsidRPr="001C7E06">
        <w:rPr>
          <w:rFonts w:eastAsia="Calibri"/>
          <w:sz w:val="28"/>
          <w:szCs w:val="28"/>
        </w:rPr>
        <w:t xml:space="preserve">Метрология, стандартизация, сертификация </w:t>
      </w:r>
    </w:p>
    <w:p w:rsidR="00D52872" w:rsidRPr="001C7E06" w:rsidRDefault="001C7E06" w:rsidP="001C7E06">
      <w:pPr>
        <w:jc w:val="center"/>
        <w:rPr>
          <w:sz w:val="28"/>
          <w:szCs w:val="28"/>
        </w:rPr>
      </w:pPr>
      <w:r w:rsidRPr="001C7E06">
        <w:rPr>
          <w:rFonts w:eastAsia="Calibri"/>
          <w:sz w:val="28"/>
          <w:szCs w:val="28"/>
        </w:rPr>
        <w:t>и техническое документоведение</w:t>
      </w:r>
    </w:p>
    <w:p w:rsidR="00D52872" w:rsidRPr="00383C98" w:rsidRDefault="00D52872" w:rsidP="00D52872"/>
    <w:p w:rsidR="00D52872" w:rsidRPr="00383C98" w:rsidRDefault="00D52872" w:rsidP="00D52872"/>
    <w:p w:rsidR="00F62A58" w:rsidRPr="00383C98" w:rsidRDefault="00044373" w:rsidP="00D52872">
      <w:pPr>
        <w:jc w:val="center"/>
      </w:pPr>
      <w:r>
        <w:t>09</w:t>
      </w:r>
      <w:r w:rsidR="00F62A58">
        <w:t>.02.0</w:t>
      </w:r>
      <w:r>
        <w:t>4</w:t>
      </w:r>
      <w:r w:rsidR="00F62A58">
        <w:t xml:space="preserve"> </w:t>
      </w:r>
      <w:r>
        <w:t xml:space="preserve">Информационные системы </w:t>
      </w:r>
      <w:r w:rsidR="00F62A58">
        <w:t>(по отраслям)</w:t>
      </w:r>
    </w:p>
    <w:p w:rsidR="00D52872" w:rsidRPr="00383C98" w:rsidRDefault="00D52872" w:rsidP="00D52872"/>
    <w:p w:rsidR="00D52872" w:rsidRPr="00383C98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D52872" w:rsidRDefault="00D52872" w:rsidP="00D52872"/>
    <w:p w:rsidR="00044373" w:rsidRDefault="00044373" w:rsidP="00D52872"/>
    <w:p w:rsidR="00D52872" w:rsidRDefault="00D52872" w:rsidP="00D52872"/>
    <w:p w:rsidR="00044373" w:rsidRDefault="00044373" w:rsidP="00D52872"/>
    <w:p w:rsidR="00044373" w:rsidRPr="00383C98" w:rsidRDefault="00044373" w:rsidP="00D52872"/>
    <w:p w:rsidR="00D52872" w:rsidRPr="00383C98" w:rsidRDefault="00D52872" w:rsidP="00D52872"/>
    <w:p w:rsidR="00D52872" w:rsidRPr="00383C98" w:rsidRDefault="00D52872" w:rsidP="00D52872">
      <w:pPr>
        <w:jc w:val="center"/>
      </w:pPr>
      <w:r w:rsidRPr="00383C98">
        <w:t>Братск</w:t>
      </w:r>
      <w:r>
        <w:t>,</w:t>
      </w:r>
      <w:r w:rsidRPr="00383C98">
        <w:t xml:space="preserve"> 20</w:t>
      </w:r>
      <w:r>
        <w:t>1</w:t>
      </w:r>
      <w:r w:rsidR="00FF2BD1">
        <w:t>6</w:t>
      </w:r>
    </w:p>
    <w:p w:rsidR="00F62A58" w:rsidRPr="00383C98" w:rsidRDefault="00F62A58" w:rsidP="00F62A58">
      <w:pPr>
        <w:ind w:left="100"/>
        <w:jc w:val="center"/>
        <w:rPr>
          <w:b/>
        </w:rPr>
      </w:pPr>
      <w:r w:rsidRPr="00383C98">
        <w:rPr>
          <w:b/>
        </w:rPr>
        <w:lastRenderedPageBreak/>
        <w:t>Паспорт фонда оценочных средств</w:t>
      </w:r>
    </w:p>
    <w:p w:rsidR="001C7E06" w:rsidRPr="001C7E06" w:rsidRDefault="00F62A58" w:rsidP="001C7E06">
      <w:pPr>
        <w:jc w:val="center"/>
        <w:rPr>
          <w:rFonts w:eastAsia="Calibri"/>
        </w:rPr>
      </w:pPr>
      <w:r w:rsidRPr="00383C98">
        <w:rPr>
          <w:b/>
        </w:rPr>
        <w:t xml:space="preserve">по дисциплине </w:t>
      </w:r>
      <w:r w:rsidR="001C7E06" w:rsidRPr="001C7E06">
        <w:rPr>
          <w:rFonts w:eastAsia="Calibri"/>
        </w:rPr>
        <w:t xml:space="preserve">Метрология, стандартизация, сертификация </w:t>
      </w:r>
    </w:p>
    <w:p w:rsidR="00F62A58" w:rsidRPr="00383C98" w:rsidRDefault="001C7E06" w:rsidP="001C7E06">
      <w:pPr>
        <w:ind w:left="100"/>
        <w:jc w:val="center"/>
        <w:rPr>
          <w:b/>
        </w:rPr>
      </w:pPr>
      <w:r w:rsidRPr="001C7E06">
        <w:rPr>
          <w:rFonts w:eastAsia="Calibri"/>
        </w:rPr>
        <w:t>и техническое документоведение</w:t>
      </w:r>
    </w:p>
    <w:p w:rsidR="00F62A58" w:rsidRDefault="00F62A58" w:rsidP="00F62A58">
      <w:pPr>
        <w:ind w:left="100"/>
        <w:jc w:val="center"/>
      </w:pPr>
    </w:p>
    <w:p w:rsidR="00F62A58" w:rsidRPr="00383C98" w:rsidRDefault="00F62A58" w:rsidP="00F62A58">
      <w:pPr>
        <w:ind w:left="100"/>
        <w:jc w:val="center"/>
      </w:pPr>
    </w:p>
    <w:tbl>
      <w:tblPr>
        <w:tblStyle w:val="a3"/>
        <w:tblW w:w="9256" w:type="dxa"/>
        <w:tblInd w:w="208" w:type="dxa"/>
        <w:tblLook w:val="01E0"/>
      </w:tblPr>
      <w:tblGrid>
        <w:gridCol w:w="541"/>
        <w:gridCol w:w="3659"/>
        <w:gridCol w:w="2400"/>
        <w:gridCol w:w="2656"/>
      </w:tblGrid>
      <w:tr w:rsidR="00F62A58" w:rsidRPr="00383C98" w:rsidTr="006F3DFA">
        <w:tc>
          <w:tcPr>
            <w:tcW w:w="541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 xml:space="preserve">№ </w:t>
            </w:r>
            <w:proofErr w:type="spellStart"/>
            <w:proofErr w:type="gramStart"/>
            <w:r w:rsidRPr="00383C98">
              <w:t>п</w:t>
            </w:r>
            <w:proofErr w:type="spellEnd"/>
            <w:proofErr w:type="gramEnd"/>
            <w:r w:rsidRPr="00383C98">
              <w:t>/</w:t>
            </w:r>
            <w:proofErr w:type="spellStart"/>
            <w:r w:rsidRPr="00383C98"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F62A58" w:rsidRPr="009324C2" w:rsidRDefault="00F62A58" w:rsidP="00F62A58">
            <w:pPr>
              <w:jc w:val="center"/>
            </w:pPr>
            <w:r w:rsidRPr="00383C98">
              <w:t>Контролируемые разделы (темы) дисциплины</w:t>
            </w:r>
          </w:p>
        </w:tc>
        <w:tc>
          <w:tcPr>
            <w:tcW w:w="2400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>Код контролируемой компетенции (или ее части)</w:t>
            </w:r>
          </w:p>
        </w:tc>
        <w:tc>
          <w:tcPr>
            <w:tcW w:w="2656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 xml:space="preserve">Наименование </w:t>
            </w:r>
          </w:p>
          <w:p w:rsidR="00F62A58" w:rsidRPr="00383C98" w:rsidRDefault="00F62A58" w:rsidP="006F3DFA">
            <w:pPr>
              <w:jc w:val="center"/>
            </w:pPr>
            <w:r w:rsidRPr="00383C98">
              <w:t xml:space="preserve">оценочного средства </w:t>
            </w:r>
          </w:p>
        </w:tc>
      </w:tr>
      <w:tr w:rsidR="00F62A58" w:rsidRPr="00383C98" w:rsidTr="00E2606E">
        <w:trPr>
          <w:trHeight w:val="860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597752" w:rsidRDefault="001C7E06" w:rsidP="001C7E06">
            <w:r w:rsidRPr="001C7E06">
              <w:t>Метрология</w:t>
            </w:r>
          </w:p>
        </w:tc>
        <w:tc>
          <w:tcPr>
            <w:tcW w:w="2400" w:type="dxa"/>
            <w:vAlign w:val="center"/>
          </w:tcPr>
          <w:p w:rsidR="00F62A58" w:rsidRPr="00383C98" w:rsidRDefault="00981392" w:rsidP="00ED3CCA">
            <w:pPr>
              <w:ind w:left="419" w:hanging="419"/>
              <w:jc w:val="center"/>
              <w:rPr>
                <w:i/>
              </w:rPr>
            </w:pPr>
            <w:r>
              <w:t>ОК 1</w:t>
            </w:r>
            <w:r w:rsidR="001C7E06">
              <w:t>,2</w:t>
            </w:r>
          </w:p>
        </w:tc>
        <w:tc>
          <w:tcPr>
            <w:tcW w:w="2656" w:type="dxa"/>
            <w:vAlign w:val="center"/>
          </w:tcPr>
          <w:p w:rsidR="00E2606E" w:rsidRPr="00E2606E" w:rsidRDefault="00391A35" w:rsidP="00E2606E">
            <w:r>
              <w:t xml:space="preserve">– </w:t>
            </w:r>
            <w:r w:rsidR="00E2606E">
              <w:t>проверка конспектов</w:t>
            </w:r>
          </w:p>
        </w:tc>
      </w:tr>
      <w:tr w:rsidR="00F62A58" w:rsidRPr="00383C98" w:rsidTr="00E2606E">
        <w:trPr>
          <w:trHeight w:val="835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391A35" w:rsidRDefault="001C7E06" w:rsidP="006F3DFA">
            <w:r w:rsidRPr="001C7E06">
              <w:t>Стандартизация</w:t>
            </w:r>
          </w:p>
        </w:tc>
        <w:tc>
          <w:tcPr>
            <w:tcW w:w="2400" w:type="dxa"/>
            <w:vAlign w:val="center"/>
          </w:tcPr>
          <w:p w:rsidR="00F62A58" w:rsidRPr="00383C98" w:rsidRDefault="00981392" w:rsidP="001C7E06">
            <w:pPr>
              <w:ind w:left="419" w:hanging="419"/>
              <w:jc w:val="center"/>
            </w:pPr>
            <w:r>
              <w:t>ОК 1</w:t>
            </w:r>
            <w:r w:rsidR="001C7E06">
              <w:t>-2,5,10 ПК 3.5</w:t>
            </w:r>
          </w:p>
        </w:tc>
        <w:tc>
          <w:tcPr>
            <w:tcW w:w="2656" w:type="dxa"/>
            <w:vAlign w:val="center"/>
          </w:tcPr>
          <w:p w:rsidR="00F62A58" w:rsidRPr="00E2606E" w:rsidRDefault="00391A35" w:rsidP="00ED7CD7">
            <w:r>
              <w:t xml:space="preserve">– </w:t>
            </w:r>
            <w:r w:rsidR="00E2606E">
              <w:t>проверка конспектов</w:t>
            </w:r>
            <w:r>
              <w:t xml:space="preserve"> </w:t>
            </w:r>
          </w:p>
        </w:tc>
      </w:tr>
      <w:tr w:rsidR="00F62A58" w:rsidRPr="00383C98" w:rsidTr="00E2606E">
        <w:trPr>
          <w:trHeight w:val="1100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1C7E06" w:rsidRDefault="001C7E06" w:rsidP="006F3DFA">
            <w:pPr>
              <w:pStyle w:val="4"/>
              <w:outlineLvl w:val="3"/>
              <w:rPr>
                <w:b w:val="0"/>
                <w:szCs w:val="24"/>
              </w:rPr>
            </w:pPr>
            <w:r w:rsidRPr="001C7E06">
              <w:rPr>
                <w:b w:val="0"/>
              </w:rPr>
              <w:t>Стандарты качества программного обеспечения</w:t>
            </w:r>
          </w:p>
        </w:tc>
        <w:tc>
          <w:tcPr>
            <w:tcW w:w="2400" w:type="dxa"/>
            <w:vAlign w:val="center"/>
          </w:tcPr>
          <w:p w:rsidR="001C7E06" w:rsidRDefault="001C7E06" w:rsidP="001C7E06">
            <w:pPr>
              <w:pStyle w:val="4"/>
              <w:ind w:left="419" w:hanging="419"/>
              <w:jc w:val="center"/>
              <w:outlineLvl w:val="3"/>
              <w:rPr>
                <w:b w:val="0"/>
              </w:rPr>
            </w:pPr>
            <w:r w:rsidRPr="001C7E06">
              <w:rPr>
                <w:b w:val="0"/>
              </w:rPr>
              <w:t>ОК 1-5,</w:t>
            </w:r>
            <w:r>
              <w:rPr>
                <w:b w:val="0"/>
              </w:rPr>
              <w:t>6-9</w:t>
            </w:r>
            <w:r w:rsidRPr="001C7E06">
              <w:rPr>
                <w:b w:val="0"/>
              </w:rPr>
              <w:t xml:space="preserve"> </w:t>
            </w:r>
          </w:p>
          <w:p w:rsidR="00F62A58" w:rsidRPr="001C7E06" w:rsidRDefault="001C7E06" w:rsidP="001C7E06">
            <w:pPr>
              <w:pStyle w:val="4"/>
              <w:ind w:left="419" w:hanging="419"/>
              <w:jc w:val="center"/>
              <w:outlineLvl w:val="3"/>
              <w:rPr>
                <w:b w:val="0"/>
                <w:szCs w:val="24"/>
              </w:rPr>
            </w:pPr>
            <w:r w:rsidRPr="001C7E06">
              <w:rPr>
                <w:b w:val="0"/>
              </w:rPr>
              <w:t xml:space="preserve">ПК </w:t>
            </w:r>
            <w:r>
              <w:rPr>
                <w:b w:val="0"/>
              </w:rPr>
              <w:t>1.1,1.5,1.9</w:t>
            </w:r>
          </w:p>
        </w:tc>
        <w:tc>
          <w:tcPr>
            <w:tcW w:w="2656" w:type="dxa"/>
            <w:vAlign w:val="center"/>
          </w:tcPr>
          <w:p w:rsidR="00603DCC" w:rsidRDefault="00391A35" w:rsidP="00391A35">
            <w:r>
              <w:t>– проверка конспектов</w:t>
            </w:r>
          </w:p>
          <w:p w:rsidR="00391A35" w:rsidRPr="00E2606E" w:rsidRDefault="00603DCC" w:rsidP="00391A35">
            <w:r>
              <w:t>– практические работы</w:t>
            </w:r>
            <w:r w:rsidR="00391A35">
              <w:t xml:space="preserve"> </w:t>
            </w:r>
          </w:p>
        </w:tc>
      </w:tr>
      <w:tr w:rsidR="00F62A58" w:rsidRPr="00383C98" w:rsidTr="00E2606E">
        <w:trPr>
          <w:trHeight w:val="835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1C7E06" w:rsidRDefault="001C7E06" w:rsidP="006F3DFA">
            <w:pPr>
              <w:pStyle w:val="4"/>
              <w:outlineLvl w:val="3"/>
              <w:rPr>
                <w:b w:val="0"/>
                <w:szCs w:val="24"/>
              </w:rPr>
            </w:pPr>
            <w:r w:rsidRPr="001C7E06">
              <w:rPr>
                <w:b w:val="0"/>
              </w:rPr>
              <w:t>Сертификация и техническое документоведение</w:t>
            </w:r>
          </w:p>
        </w:tc>
        <w:tc>
          <w:tcPr>
            <w:tcW w:w="2400" w:type="dxa"/>
            <w:vAlign w:val="center"/>
          </w:tcPr>
          <w:p w:rsidR="001C7E06" w:rsidRPr="001C7E06" w:rsidRDefault="001C7E06" w:rsidP="001C7E06">
            <w:pPr>
              <w:pStyle w:val="4"/>
              <w:ind w:left="419" w:hanging="419"/>
              <w:jc w:val="center"/>
              <w:outlineLvl w:val="3"/>
              <w:rPr>
                <w:b w:val="0"/>
              </w:rPr>
            </w:pPr>
            <w:r w:rsidRPr="001C7E06">
              <w:rPr>
                <w:b w:val="0"/>
              </w:rPr>
              <w:t xml:space="preserve">ОК 1-5,6-9 </w:t>
            </w:r>
          </w:p>
          <w:p w:rsidR="00F62A58" w:rsidRPr="00E2606E" w:rsidRDefault="001C7E06" w:rsidP="001C7E06">
            <w:pPr>
              <w:ind w:left="419" w:hanging="419"/>
              <w:jc w:val="center"/>
              <w:rPr>
                <w:b/>
              </w:rPr>
            </w:pPr>
            <w:r w:rsidRPr="001C7E06">
              <w:t>ПК 1.</w:t>
            </w:r>
            <w:r>
              <w:t>2</w:t>
            </w:r>
            <w:r w:rsidRPr="001C7E06">
              <w:t>,1.</w:t>
            </w:r>
            <w:r>
              <w:t>7</w:t>
            </w:r>
            <w:r w:rsidRPr="001C7E06">
              <w:t>,1.9</w:t>
            </w:r>
          </w:p>
        </w:tc>
        <w:tc>
          <w:tcPr>
            <w:tcW w:w="2656" w:type="dxa"/>
            <w:vAlign w:val="center"/>
          </w:tcPr>
          <w:p w:rsidR="00391A35" w:rsidRPr="00E2606E" w:rsidRDefault="00391A35" w:rsidP="00E2606E">
            <w:r>
              <w:t xml:space="preserve">– </w:t>
            </w:r>
            <w:r w:rsidR="00E2606E">
              <w:t>проверка конспектов</w:t>
            </w:r>
          </w:p>
        </w:tc>
      </w:tr>
    </w:tbl>
    <w:p w:rsidR="00E2606E" w:rsidRDefault="00E2606E"/>
    <w:p w:rsidR="001C7E06" w:rsidRPr="001C7E06" w:rsidRDefault="001C7E06" w:rsidP="001C7E06"/>
    <w:p w:rsidR="001C7E06" w:rsidRDefault="001C7E06" w:rsidP="001C7E06"/>
    <w:p w:rsidR="00B55F2E" w:rsidRPr="005F5249" w:rsidRDefault="00B55F2E" w:rsidP="00B55F2E">
      <w:pPr>
        <w:rPr>
          <w:b/>
        </w:rPr>
      </w:pPr>
    </w:p>
    <w:p w:rsidR="00B55F2E" w:rsidRPr="00A01DF6" w:rsidRDefault="00B55F2E" w:rsidP="00A01DF6">
      <w:r w:rsidRPr="00A01DF6">
        <w:t xml:space="preserve">Преподаватель </w:t>
      </w:r>
      <w:r w:rsidR="00A01DF6" w:rsidRPr="00A01DF6">
        <w:t xml:space="preserve">кафедры </w:t>
      </w:r>
      <w:proofErr w:type="spellStart"/>
      <w:r w:rsidR="00A01DF6" w:rsidRPr="00A01DF6">
        <w:t>ИСПиА</w:t>
      </w:r>
      <w:proofErr w:type="spellEnd"/>
      <w:r w:rsidR="00A01DF6" w:rsidRPr="00A01DF6">
        <w:t xml:space="preserve"> _________________________С.А.Юдина</w:t>
      </w:r>
    </w:p>
    <w:p w:rsidR="00611098" w:rsidRPr="00B55F2E" w:rsidRDefault="00611098" w:rsidP="00B55F2E">
      <w:pPr>
        <w:spacing w:after="200" w:line="276" w:lineRule="auto"/>
        <w:rPr>
          <w:b/>
        </w:rPr>
      </w:pPr>
    </w:p>
    <w:sectPr w:rsidR="00611098" w:rsidRPr="00B55F2E" w:rsidSect="006110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07"/>
    <w:multiLevelType w:val="multilevel"/>
    <w:tmpl w:val="145E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AD6E1F"/>
    <w:multiLevelType w:val="multilevel"/>
    <w:tmpl w:val="67E4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1716F0"/>
    <w:multiLevelType w:val="multilevel"/>
    <w:tmpl w:val="6004D68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1" w:hanging="1800"/>
      </w:pPr>
      <w:rPr>
        <w:rFonts w:hint="default"/>
      </w:rPr>
    </w:lvl>
  </w:abstractNum>
  <w:abstractNum w:abstractNumId="3">
    <w:nsid w:val="54B4346F"/>
    <w:multiLevelType w:val="multilevel"/>
    <w:tmpl w:val="7AC2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B66142"/>
    <w:multiLevelType w:val="hybridMultilevel"/>
    <w:tmpl w:val="C0DA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D7CB2"/>
    <w:multiLevelType w:val="multilevel"/>
    <w:tmpl w:val="43126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72"/>
    <w:rsid w:val="0000587F"/>
    <w:rsid w:val="00044148"/>
    <w:rsid w:val="00044373"/>
    <w:rsid w:val="00054B29"/>
    <w:rsid w:val="001C7069"/>
    <w:rsid w:val="001C7E06"/>
    <w:rsid w:val="00261F22"/>
    <w:rsid w:val="002D7390"/>
    <w:rsid w:val="002F0544"/>
    <w:rsid w:val="002F5FF4"/>
    <w:rsid w:val="00360187"/>
    <w:rsid w:val="00391A35"/>
    <w:rsid w:val="003D129E"/>
    <w:rsid w:val="00437F3E"/>
    <w:rsid w:val="004875B9"/>
    <w:rsid w:val="00597752"/>
    <w:rsid w:val="005A0D1C"/>
    <w:rsid w:val="00603DCC"/>
    <w:rsid w:val="006045DB"/>
    <w:rsid w:val="00611098"/>
    <w:rsid w:val="006F4069"/>
    <w:rsid w:val="00753D6F"/>
    <w:rsid w:val="007648B4"/>
    <w:rsid w:val="00810AD5"/>
    <w:rsid w:val="00814EA3"/>
    <w:rsid w:val="00821F62"/>
    <w:rsid w:val="00981392"/>
    <w:rsid w:val="009857E9"/>
    <w:rsid w:val="009A7814"/>
    <w:rsid w:val="00A01DF6"/>
    <w:rsid w:val="00A24395"/>
    <w:rsid w:val="00B55F2E"/>
    <w:rsid w:val="00BB202D"/>
    <w:rsid w:val="00CF7D92"/>
    <w:rsid w:val="00D257E4"/>
    <w:rsid w:val="00D52872"/>
    <w:rsid w:val="00E225FE"/>
    <w:rsid w:val="00E2606E"/>
    <w:rsid w:val="00ED3CCA"/>
    <w:rsid w:val="00ED7CD7"/>
    <w:rsid w:val="00F373E0"/>
    <w:rsid w:val="00F62A58"/>
    <w:rsid w:val="00F64282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872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872"/>
    <w:rPr>
      <w:rFonts w:eastAsia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F62A5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98"/>
    <w:pPr>
      <w:ind w:left="720"/>
      <w:contextualSpacing/>
    </w:pPr>
  </w:style>
  <w:style w:type="paragraph" w:customStyle="1" w:styleId="1">
    <w:name w:val="Обычный1"/>
    <w:rsid w:val="00B55F2E"/>
    <w:pPr>
      <w:ind w:firstLine="567"/>
      <w:jc w:val="both"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7250-2835-4CEE-B2CD-D372EA2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BRCBK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cl303m15</dc:creator>
  <cp:keywords/>
  <dc:description/>
  <cp:lastModifiedBy>cl303m15</cp:lastModifiedBy>
  <cp:revision>3</cp:revision>
  <cp:lastPrinted>2016-05-10T07:21:00Z</cp:lastPrinted>
  <dcterms:created xsi:type="dcterms:W3CDTF">2016-12-23T06:29:00Z</dcterms:created>
  <dcterms:modified xsi:type="dcterms:W3CDTF">2016-12-23T06:39:00Z</dcterms:modified>
</cp:coreProperties>
</file>